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F" w:rsidRPr="00183377" w:rsidRDefault="004E2F6F" w:rsidP="004E2F6F">
      <w:pPr>
        <w:pStyle w:val="western"/>
        <w:spacing w:before="0" w:beforeAutospacing="0"/>
        <w:jc w:val="center"/>
      </w:pPr>
      <w:r>
        <w:t>Súhrnná správa o zák</w:t>
      </w:r>
      <w:bookmarkStart w:id="0" w:name="_GoBack"/>
      <w:bookmarkEnd w:id="0"/>
      <w:r>
        <w:t xml:space="preserve">azkách s nízkou hodnotou, ktorých hodnota presiahla 5 000 € </w:t>
      </w:r>
    </w:p>
    <w:p w:rsidR="004E2F6F" w:rsidRPr="00183377" w:rsidRDefault="004E2F6F" w:rsidP="004E2F6F">
      <w:pPr>
        <w:pStyle w:val="western"/>
        <w:spacing w:before="0" w:beforeAutospacing="0"/>
        <w:jc w:val="center"/>
      </w:pPr>
      <w:r>
        <w:t xml:space="preserve">za </w:t>
      </w:r>
      <w:r w:rsidR="00115B81">
        <w:t>rok 2020</w:t>
      </w:r>
    </w:p>
    <w:p w:rsidR="004E2F6F" w:rsidRPr="00183377" w:rsidRDefault="004E2F6F" w:rsidP="004E2F6F">
      <w:pPr>
        <w:pStyle w:val="western"/>
        <w:spacing w:before="0" w:beforeAutospacing="0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819"/>
        <w:gridCol w:w="2835"/>
      </w:tblGrid>
      <w:tr w:rsidR="004E2F6F" w:rsidRPr="00183377" w:rsidTr="00BD6956">
        <w:trPr>
          <w:trHeight w:val="50"/>
        </w:trPr>
        <w:tc>
          <w:tcPr>
            <w:tcW w:w="567" w:type="dxa"/>
          </w:tcPr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 w:rsidRPr="008F465A">
              <w:rPr>
                <w:sz w:val="20"/>
                <w:szCs w:val="20"/>
              </w:rPr>
              <w:t>P. č.</w:t>
            </w:r>
          </w:p>
        </w:tc>
        <w:tc>
          <w:tcPr>
            <w:tcW w:w="1276" w:type="dxa"/>
          </w:tcPr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F465A">
              <w:rPr>
                <w:sz w:val="20"/>
                <w:szCs w:val="20"/>
              </w:rPr>
              <w:t>odnota zákazky</w:t>
            </w:r>
          </w:p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8F465A">
              <w:rPr>
                <w:sz w:val="20"/>
                <w:szCs w:val="20"/>
              </w:rPr>
              <w:t>DPH</w:t>
            </w:r>
          </w:p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 w:rsidRPr="008F465A">
              <w:rPr>
                <w:sz w:val="20"/>
                <w:szCs w:val="20"/>
              </w:rPr>
              <w:t>[€]</w:t>
            </w:r>
          </w:p>
        </w:tc>
        <w:tc>
          <w:tcPr>
            <w:tcW w:w="4819" w:type="dxa"/>
          </w:tcPr>
          <w:p w:rsidR="008A2154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  <w:p w:rsidR="008A2154" w:rsidRPr="008F465A" w:rsidRDefault="008A2154" w:rsidP="008A2154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 zákazky</w:t>
            </w:r>
          </w:p>
        </w:tc>
        <w:tc>
          <w:tcPr>
            <w:tcW w:w="2835" w:type="dxa"/>
          </w:tcPr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dodávateľa</w:t>
            </w:r>
          </w:p>
        </w:tc>
      </w:tr>
      <w:tr w:rsidR="008A2154" w:rsidRPr="00183377" w:rsidTr="00BD6956">
        <w:trPr>
          <w:trHeight w:val="50"/>
        </w:trPr>
        <w:tc>
          <w:tcPr>
            <w:tcW w:w="567" w:type="dxa"/>
          </w:tcPr>
          <w:p w:rsidR="008A2154" w:rsidRPr="008F465A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2154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A2154" w:rsidRPr="008F465A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A2154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</w:tr>
      <w:tr w:rsidR="004E2F6F" w:rsidRPr="00183377" w:rsidTr="008A2154">
        <w:trPr>
          <w:trHeight w:val="835"/>
        </w:trPr>
        <w:tc>
          <w:tcPr>
            <w:tcW w:w="567" w:type="dxa"/>
          </w:tcPr>
          <w:p w:rsidR="004E2F6F" w:rsidRPr="008A2154" w:rsidRDefault="004E2F6F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 w:rsidRPr="008A2154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4E2F6F" w:rsidRDefault="00115B81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15 168,87 €</w:t>
            </w:r>
          </w:p>
          <w:p w:rsidR="001369A9" w:rsidRPr="008A2154" w:rsidRDefault="001369A9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2F6F" w:rsidRPr="008A2154" w:rsidRDefault="00115B81" w:rsidP="004E2F6F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Oprava poškodenej časti dlažby vo vstupných priestoroch budovy ZUŠ Jána </w:t>
            </w:r>
            <w:proofErr w:type="spellStart"/>
            <w:r>
              <w:rPr>
                <w:sz w:val="20"/>
                <w:szCs w:val="20"/>
              </w:rPr>
              <w:t>Cikkera</w:t>
            </w:r>
            <w:proofErr w:type="spellEnd"/>
            <w:r>
              <w:rPr>
                <w:sz w:val="20"/>
                <w:szCs w:val="20"/>
              </w:rPr>
              <w:t>, Štefánikovo nábrežie 6, 974 01 Banská Bystrica</w:t>
            </w:r>
          </w:p>
        </w:tc>
        <w:tc>
          <w:tcPr>
            <w:tcW w:w="2835" w:type="dxa"/>
          </w:tcPr>
          <w:p w:rsidR="004E2F6F" w:rsidRDefault="00115B81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SimKor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s.r.o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115B81" w:rsidRDefault="00115B81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Trate Mládeže 9/A</w:t>
            </w:r>
          </w:p>
          <w:p w:rsidR="00115B81" w:rsidRDefault="00115B81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 01 Banská Štiavnica</w:t>
            </w:r>
          </w:p>
          <w:p w:rsidR="00115B81" w:rsidRPr="008A2154" w:rsidRDefault="00115B81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36 014 354</w:t>
            </w:r>
          </w:p>
        </w:tc>
      </w:tr>
      <w:tr w:rsidR="004E2F6F" w:rsidRPr="00183377" w:rsidTr="00BD6956">
        <w:trPr>
          <w:trHeight w:val="48"/>
        </w:trPr>
        <w:tc>
          <w:tcPr>
            <w:tcW w:w="567" w:type="dxa"/>
          </w:tcPr>
          <w:p w:rsidR="004E2F6F" w:rsidRPr="00195856" w:rsidRDefault="00195856" w:rsidP="00BD6956">
            <w:pPr>
              <w:pStyle w:val="western"/>
              <w:spacing w:before="0" w:beforeAutospacing="0"/>
              <w:rPr>
                <w:sz w:val="20"/>
              </w:rPr>
            </w:pPr>
            <w:r w:rsidRPr="00195856">
              <w:rPr>
                <w:sz w:val="20"/>
              </w:rPr>
              <w:t>2.</w:t>
            </w:r>
          </w:p>
        </w:tc>
        <w:tc>
          <w:tcPr>
            <w:tcW w:w="1276" w:type="dxa"/>
          </w:tcPr>
          <w:p w:rsidR="004E2F6F" w:rsidRPr="00183377" w:rsidRDefault="00195856" w:rsidP="00BD6956">
            <w:pPr>
              <w:pStyle w:val="western"/>
              <w:spacing w:before="0" w:beforeAutospacing="0"/>
            </w:pPr>
            <w:r w:rsidRPr="00195856">
              <w:rPr>
                <w:sz w:val="20"/>
              </w:rPr>
              <w:t>11 753,83 €</w:t>
            </w:r>
          </w:p>
        </w:tc>
        <w:tc>
          <w:tcPr>
            <w:tcW w:w="4819" w:type="dxa"/>
          </w:tcPr>
          <w:p w:rsidR="004E2F6F" w:rsidRPr="00195856" w:rsidRDefault="00195856" w:rsidP="00BD6956">
            <w:pPr>
              <w:pStyle w:val="western"/>
              <w:spacing w:before="0" w:beforeAutospacing="0"/>
              <w:rPr>
                <w:sz w:val="20"/>
              </w:rPr>
            </w:pPr>
            <w:r>
              <w:rPr>
                <w:sz w:val="20"/>
              </w:rPr>
              <w:t xml:space="preserve">Oprava a údržba vnútorných priečok, obkladov a podláh v budove ZUŠ Jána </w:t>
            </w:r>
            <w:proofErr w:type="spellStart"/>
            <w:r>
              <w:rPr>
                <w:sz w:val="20"/>
              </w:rPr>
              <w:t>Cikkera</w:t>
            </w:r>
            <w:proofErr w:type="spellEnd"/>
            <w:r>
              <w:rPr>
                <w:sz w:val="20"/>
              </w:rPr>
              <w:t>, Internátna 2/A, 974 04 Banská Bystrica</w:t>
            </w:r>
          </w:p>
        </w:tc>
        <w:tc>
          <w:tcPr>
            <w:tcW w:w="2835" w:type="dxa"/>
          </w:tcPr>
          <w:p w:rsidR="004E2F6F" w:rsidRPr="00195856" w:rsidRDefault="00195856" w:rsidP="00BD6956">
            <w:pPr>
              <w:pStyle w:val="western"/>
              <w:spacing w:before="0" w:beforeAutospacing="0"/>
              <w:rPr>
                <w:sz w:val="20"/>
              </w:rPr>
            </w:pPr>
            <w:proofErr w:type="spellStart"/>
            <w:r w:rsidRPr="00195856">
              <w:rPr>
                <w:sz w:val="20"/>
              </w:rPr>
              <w:t>stavRaVa</w:t>
            </w:r>
            <w:proofErr w:type="spellEnd"/>
            <w:r w:rsidRPr="00195856">
              <w:rPr>
                <w:sz w:val="20"/>
              </w:rPr>
              <w:t xml:space="preserve"> </w:t>
            </w:r>
            <w:proofErr w:type="spellStart"/>
            <w:r w:rsidRPr="00195856">
              <w:rPr>
                <w:sz w:val="20"/>
              </w:rPr>
              <w:t>s.r.o</w:t>
            </w:r>
            <w:proofErr w:type="spellEnd"/>
            <w:r w:rsidRPr="00195856">
              <w:rPr>
                <w:sz w:val="20"/>
              </w:rPr>
              <w:t xml:space="preserve">., </w:t>
            </w:r>
          </w:p>
          <w:p w:rsidR="00195856" w:rsidRPr="00195856" w:rsidRDefault="00195856" w:rsidP="00BD6956">
            <w:pPr>
              <w:pStyle w:val="western"/>
              <w:spacing w:before="0" w:beforeAutospacing="0"/>
              <w:rPr>
                <w:sz w:val="20"/>
              </w:rPr>
            </w:pPr>
            <w:r w:rsidRPr="00195856">
              <w:rPr>
                <w:sz w:val="20"/>
              </w:rPr>
              <w:t xml:space="preserve">J. </w:t>
            </w:r>
            <w:proofErr w:type="spellStart"/>
            <w:r w:rsidRPr="00195856">
              <w:rPr>
                <w:sz w:val="20"/>
              </w:rPr>
              <w:t>Poničana</w:t>
            </w:r>
            <w:proofErr w:type="spellEnd"/>
            <w:r w:rsidRPr="00195856">
              <w:rPr>
                <w:sz w:val="20"/>
              </w:rPr>
              <w:t xml:space="preserve"> 2414/69</w:t>
            </w:r>
          </w:p>
          <w:p w:rsidR="00195856" w:rsidRPr="00195856" w:rsidRDefault="00195856" w:rsidP="00BD6956">
            <w:pPr>
              <w:pStyle w:val="western"/>
              <w:spacing w:before="0" w:beforeAutospacing="0"/>
              <w:rPr>
                <w:sz w:val="20"/>
              </w:rPr>
            </w:pPr>
            <w:r w:rsidRPr="00195856">
              <w:rPr>
                <w:sz w:val="20"/>
              </w:rPr>
              <w:t>960 01 Zvolen</w:t>
            </w:r>
          </w:p>
          <w:p w:rsidR="00195856" w:rsidRPr="00183377" w:rsidRDefault="00195856" w:rsidP="00BD6956">
            <w:pPr>
              <w:pStyle w:val="western"/>
              <w:spacing w:before="0" w:beforeAutospacing="0"/>
            </w:pPr>
            <w:r w:rsidRPr="00195856">
              <w:rPr>
                <w:sz w:val="20"/>
              </w:rPr>
              <w:t>IČO: 46 809 201</w:t>
            </w:r>
          </w:p>
        </w:tc>
      </w:tr>
      <w:tr w:rsidR="004E2F6F" w:rsidRPr="00183377" w:rsidTr="00BD6956">
        <w:trPr>
          <w:trHeight w:val="48"/>
        </w:trPr>
        <w:tc>
          <w:tcPr>
            <w:tcW w:w="567" w:type="dxa"/>
          </w:tcPr>
          <w:p w:rsidR="004E2F6F" w:rsidRPr="00195856" w:rsidRDefault="00195856" w:rsidP="00BD6956">
            <w:pPr>
              <w:pStyle w:val="western"/>
              <w:spacing w:before="0" w:beforeAutospacing="0"/>
              <w:rPr>
                <w:sz w:val="20"/>
              </w:rPr>
            </w:pPr>
            <w:r w:rsidRPr="00195856">
              <w:rPr>
                <w:sz w:val="20"/>
              </w:rPr>
              <w:t>3.</w:t>
            </w:r>
          </w:p>
        </w:tc>
        <w:tc>
          <w:tcPr>
            <w:tcW w:w="1276" w:type="dxa"/>
          </w:tcPr>
          <w:p w:rsidR="004E2F6F" w:rsidRPr="00195856" w:rsidRDefault="00195856" w:rsidP="00BD6956">
            <w:pPr>
              <w:pStyle w:val="western"/>
              <w:spacing w:before="0" w:beforeAutospacing="0"/>
              <w:rPr>
                <w:sz w:val="20"/>
              </w:rPr>
            </w:pPr>
            <w:r>
              <w:rPr>
                <w:sz w:val="20"/>
              </w:rPr>
              <w:t>10 234,16 €</w:t>
            </w:r>
          </w:p>
        </w:tc>
        <w:tc>
          <w:tcPr>
            <w:tcW w:w="4819" w:type="dxa"/>
          </w:tcPr>
          <w:p w:rsidR="004E2F6F" w:rsidRPr="00195856" w:rsidRDefault="00195856" w:rsidP="00BD6956">
            <w:pPr>
              <w:pStyle w:val="western"/>
              <w:spacing w:before="0" w:beforeAutospacing="0"/>
              <w:rPr>
                <w:sz w:val="20"/>
              </w:rPr>
            </w:pPr>
            <w:r>
              <w:rPr>
                <w:sz w:val="20"/>
              </w:rPr>
              <w:t xml:space="preserve">Oprava a údržba vnútorných priečok, obkladov a podláh v budove ZUŠ Jána </w:t>
            </w:r>
            <w:proofErr w:type="spellStart"/>
            <w:r>
              <w:rPr>
                <w:sz w:val="20"/>
              </w:rPr>
              <w:t>Cikkera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Lazovná</w:t>
            </w:r>
            <w:proofErr w:type="spellEnd"/>
            <w:r>
              <w:rPr>
                <w:sz w:val="20"/>
              </w:rPr>
              <w:t xml:space="preserve"> 62, 974 01 Banská Bystrica</w:t>
            </w:r>
          </w:p>
        </w:tc>
        <w:tc>
          <w:tcPr>
            <w:tcW w:w="2835" w:type="dxa"/>
          </w:tcPr>
          <w:p w:rsidR="00195856" w:rsidRPr="00195856" w:rsidRDefault="00195856" w:rsidP="00195856">
            <w:pPr>
              <w:pStyle w:val="western"/>
              <w:spacing w:before="0" w:beforeAutospacing="0"/>
              <w:rPr>
                <w:sz w:val="20"/>
              </w:rPr>
            </w:pPr>
            <w:proofErr w:type="spellStart"/>
            <w:r w:rsidRPr="00195856">
              <w:rPr>
                <w:sz w:val="20"/>
              </w:rPr>
              <w:t>stavRaVa</w:t>
            </w:r>
            <w:proofErr w:type="spellEnd"/>
            <w:r w:rsidRPr="00195856">
              <w:rPr>
                <w:sz w:val="20"/>
              </w:rPr>
              <w:t xml:space="preserve"> </w:t>
            </w:r>
            <w:proofErr w:type="spellStart"/>
            <w:r w:rsidRPr="00195856">
              <w:rPr>
                <w:sz w:val="20"/>
              </w:rPr>
              <w:t>s.r.o</w:t>
            </w:r>
            <w:proofErr w:type="spellEnd"/>
            <w:r w:rsidRPr="00195856">
              <w:rPr>
                <w:sz w:val="20"/>
              </w:rPr>
              <w:t xml:space="preserve">., </w:t>
            </w:r>
          </w:p>
          <w:p w:rsidR="00195856" w:rsidRPr="00195856" w:rsidRDefault="00195856" w:rsidP="00195856">
            <w:pPr>
              <w:pStyle w:val="western"/>
              <w:spacing w:before="0" w:beforeAutospacing="0"/>
              <w:rPr>
                <w:sz w:val="20"/>
              </w:rPr>
            </w:pPr>
            <w:r w:rsidRPr="00195856">
              <w:rPr>
                <w:sz w:val="20"/>
              </w:rPr>
              <w:t xml:space="preserve">J. </w:t>
            </w:r>
            <w:proofErr w:type="spellStart"/>
            <w:r w:rsidRPr="00195856">
              <w:rPr>
                <w:sz w:val="20"/>
              </w:rPr>
              <w:t>Poničana</w:t>
            </w:r>
            <w:proofErr w:type="spellEnd"/>
            <w:r w:rsidRPr="00195856">
              <w:rPr>
                <w:sz w:val="20"/>
              </w:rPr>
              <w:t xml:space="preserve"> 2414/69</w:t>
            </w:r>
          </w:p>
          <w:p w:rsidR="00195856" w:rsidRPr="00195856" w:rsidRDefault="00195856" w:rsidP="00195856">
            <w:pPr>
              <w:pStyle w:val="western"/>
              <w:spacing w:before="0" w:beforeAutospacing="0"/>
              <w:rPr>
                <w:sz w:val="20"/>
              </w:rPr>
            </w:pPr>
            <w:r w:rsidRPr="00195856">
              <w:rPr>
                <w:sz w:val="20"/>
              </w:rPr>
              <w:t>960 01 Zvolen</w:t>
            </w:r>
          </w:p>
          <w:p w:rsidR="004E2F6F" w:rsidRPr="00195856" w:rsidRDefault="00195856" w:rsidP="00195856">
            <w:pPr>
              <w:pStyle w:val="western"/>
              <w:spacing w:before="0" w:beforeAutospacing="0"/>
              <w:rPr>
                <w:sz w:val="20"/>
              </w:rPr>
            </w:pPr>
            <w:r w:rsidRPr="00195856">
              <w:rPr>
                <w:sz w:val="20"/>
              </w:rPr>
              <w:t>IČO: 46 809 201</w:t>
            </w:r>
          </w:p>
        </w:tc>
      </w:tr>
    </w:tbl>
    <w:p w:rsidR="004E2F6F" w:rsidRDefault="004E2F6F" w:rsidP="004E2F6F">
      <w:pPr>
        <w:pStyle w:val="western"/>
        <w:spacing w:before="0" w:beforeAutospacing="0"/>
      </w:pPr>
    </w:p>
    <w:p w:rsidR="004E2F6F" w:rsidRDefault="004E2F6F" w:rsidP="004E2F6F">
      <w:pPr>
        <w:pStyle w:val="western"/>
        <w:spacing w:before="0" w:beforeAutospacing="0"/>
      </w:pPr>
    </w:p>
    <w:p w:rsidR="00BB1E27" w:rsidRDefault="00BB1E27"/>
    <w:sectPr w:rsidR="00BB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F"/>
    <w:rsid w:val="00115B81"/>
    <w:rsid w:val="001369A9"/>
    <w:rsid w:val="00195856"/>
    <w:rsid w:val="004E2F6F"/>
    <w:rsid w:val="006C4B1B"/>
    <w:rsid w:val="008A2154"/>
    <w:rsid w:val="00BB1E27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59AB-469B-46A9-B628-7B6627A4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6C4B1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customStyle="1" w:styleId="western">
    <w:name w:val="western"/>
    <w:basedOn w:val="Normlny"/>
    <w:rsid w:val="004E2F6F"/>
    <w:pPr>
      <w:spacing w:before="100" w:beforeAutospacing="1"/>
      <w:jc w:val="both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JC</dc:creator>
  <cp:keywords/>
  <dc:description/>
  <cp:lastModifiedBy>ZUS</cp:lastModifiedBy>
  <cp:revision>2</cp:revision>
  <dcterms:created xsi:type="dcterms:W3CDTF">2021-12-06T14:06:00Z</dcterms:created>
  <dcterms:modified xsi:type="dcterms:W3CDTF">2021-12-06T14:06:00Z</dcterms:modified>
</cp:coreProperties>
</file>